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2A2A5" w14:textId="47C0AC3E" w:rsidR="00C97CA1" w:rsidRDefault="00C97CA1" w:rsidP="00F815D7">
      <w:pPr>
        <w:ind w:left="0" w:right="30" w:firstLine="0"/>
      </w:pPr>
    </w:p>
    <w:p w14:paraId="39D6580D" w14:textId="77777777" w:rsidR="00C97CA1" w:rsidRDefault="003A701E">
      <w:pPr>
        <w:spacing w:after="6"/>
        <w:ind w:left="751" w:right="720"/>
        <w:jc w:val="center"/>
      </w:pPr>
      <w:r>
        <w:t>Broken Glass Slippers</w:t>
      </w:r>
    </w:p>
    <w:p w14:paraId="6EFCC8D4" w14:textId="77777777" w:rsidR="00C97CA1" w:rsidRDefault="003A701E">
      <w:pPr>
        <w:spacing w:after="386"/>
        <w:ind w:left="30" w:right="-51" w:firstLine="0"/>
      </w:pPr>
      <w:r>
        <w:rPr>
          <w:noProof/>
        </w:rPr>
        <w:drawing>
          <wp:inline distT="0" distB="0" distL="0" distR="0" wp14:anchorId="3DD81B48" wp14:editId="269B5E51">
            <wp:extent cx="5943600" cy="3876675"/>
            <wp:effectExtent l="0" t="0" r="0" b="0"/>
            <wp:docPr id="28" name="Pictur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1729C" w14:textId="77777777" w:rsidR="00C97CA1" w:rsidRDefault="003A701E">
      <w:pPr>
        <w:spacing w:line="502" w:lineRule="auto"/>
        <w:ind w:left="-15" w:right="30" w:firstLine="720"/>
      </w:pPr>
      <w:r>
        <w:t xml:space="preserve">Set in the South Bronx, during the midst of the crack epidemic, Abraham Rodriguez’ </w:t>
      </w:r>
      <w:r>
        <w:rPr>
          <w:i/>
        </w:rPr>
        <w:t xml:space="preserve">Jaguar </w:t>
      </w:r>
      <w:r>
        <w:t>explores a mother daughter relationship and the social issues and injustices that plague impoverished communities of color. Through Iris and her mother, Angie, Rodrig</w:t>
      </w:r>
      <w:r>
        <w:t xml:space="preserve">uez looks at the female perspective of street life, the cycle of poverty, </w:t>
      </w:r>
      <w:proofErr w:type="gramStart"/>
      <w:r>
        <w:t>addiction</w:t>
      </w:r>
      <w:proofErr w:type="gramEnd"/>
      <w:r>
        <w:t xml:space="preserve"> and sex for survival. While both mother and daughter place their self-worth in their sexuality and desire the false security of unconditional love, the focus is on Iris’ de</w:t>
      </w:r>
      <w:r>
        <w:t>mise.</w:t>
      </w:r>
    </w:p>
    <w:p w14:paraId="1C86C5C8" w14:textId="77777777" w:rsidR="00C97CA1" w:rsidRDefault="003A701E">
      <w:pPr>
        <w:spacing w:after="4" w:line="498" w:lineRule="auto"/>
        <w:ind w:left="-15" w:right="30" w:firstLine="720"/>
      </w:pPr>
      <w:r>
        <w:t xml:space="preserve">Rodriguez understands noir as a genre; </w:t>
      </w:r>
      <w:r>
        <w:rPr>
          <w:i/>
        </w:rPr>
        <w:t xml:space="preserve">Jaguar </w:t>
      </w:r>
      <w:r>
        <w:t xml:space="preserve">and the South Bronx in the 1980s are the epitome of it. Once a prosperous suburb and “boomtown with the influx of hundreds and </w:t>
      </w:r>
      <w:r>
        <w:lastRenderedPageBreak/>
        <w:t xml:space="preserve">thousands of </w:t>
      </w:r>
      <w:proofErr w:type="gramStart"/>
      <w:r>
        <w:t>German</w:t>
      </w:r>
      <w:proofErr w:type="gramEnd"/>
      <w:r>
        <w:t>, Irish, Italian and Jewish immigrants...by the 1970s, the</w:t>
      </w:r>
      <w:r>
        <w:t xml:space="preserve"> Bronx [is] burning” (</w:t>
      </w:r>
      <w:proofErr w:type="spellStart"/>
      <w:r>
        <w:t>Jonnes</w:t>
      </w:r>
      <w:proofErr w:type="spellEnd"/>
      <w:r>
        <w:t>). Devastated by poverty, drugs and arson and populated by Puerto Rican and African American working-class citizens living in ruin and rubble. By the 1980s, the South Bronx and many of its residents depict noir: crime ridden, no</w:t>
      </w:r>
      <w:r>
        <w:t xml:space="preserve">tably dark, brooding, cynical, </w:t>
      </w:r>
      <w:proofErr w:type="gramStart"/>
      <w:r>
        <w:t>complex</w:t>
      </w:r>
      <w:proofErr w:type="gramEnd"/>
      <w:r>
        <w:t xml:space="preserve"> and pessimistic (Harmon and Holman 352).</w:t>
      </w:r>
    </w:p>
    <w:p w14:paraId="795E4DEA" w14:textId="77777777" w:rsidR="00C97CA1" w:rsidRDefault="003A701E">
      <w:pPr>
        <w:spacing w:after="0" w:line="502" w:lineRule="auto"/>
        <w:ind w:left="-15" w:right="30" w:firstLine="720"/>
      </w:pPr>
      <w:r>
        <w:t xml:space="preserve">However, it is from this despair that hip hop is born. Grandmaster Flash and the Furious Five’s </w:t>
      </w:r>
      <w:hyperlink r:id="rId7">
        <w:r>
          <w:rPr>
            <w:color w:val="1155CC"/>
            <w:u w:val="single" w:color="1155CC"/>
          </w:rPr>
          <w:t>The Message</w:t>
        </w:r>
      </w:hyperlink>
      <w:r>
        <w:rPr>
          <w:color w:val="1155CC"/>
          <w:u w:val="single" w:color="1155CC"/>
        </w:rPr>
        <w:t xml:space="preserve"> </w:t>
      </w:r>
      <w:r>
        <w:t xml:space="preserve">paints a hopeless picture of urban poverty and the desire to get out from under it. It reveals the secret to maintaining their sanity and surviving in “a jungle.” And </w:t>
      </w:r>
      <w:proofErr w:type="gramStart"/>
      <w:r>
        <w:t>it's</w:t>
      </w:r>
      <w:proofErr w:type="gramEnd"/>
      <w:r>
        <w:t xml:space="preserve"> a warning to those in and outside of the ghetto: “don’t push me,</w:t>
      </w:r>
      <w:r>
        <w:t xml:space="preserve"> cause I’m close to the edge.” The lyrics are so poignant, it was “selected by the New York Times as ‘the most powerful pop single of 1982.”</w:t>
      </w:r>
    </w:p>
    <w:p w14:paraId="31DFF60E" w14:textId="77777777" w:rsidR="00C97CA1" w:rsidRDefault="003A701E">
      <w:pPr>
        <w:spacing w:after="281"/>
        <w:ind w:left="730" w:right="30"/>
      </w:pPr>
      <w:r>
        <w:t>Broken glass everywhere</w:t>
      </w:r>
    </w:p>
    <w:p w14:paraId="77EF4E39" w14:textId="77777777" w:rsidR="00C97CA1" w:rsidRDefault="003A701E">
      <w:pPr>
        <w:ind w:left="730" w:right="30"/>
      </w:pPr>
      <w:r>
        <w:t xml:space="preserve">People pissing on the stairs, you know they just don't </w:t>
      </w:r>
      <w:proofErr w:type="gramStart"/>
      <w:r>
        <w:t>care</w:t>
      </w:r>
      <w:proofErr w:type="gramEnd"/>
    </w:p>
    <w:p w14:paraId="3298EA6D" w14:textId="77777777" w:rsidR="00C97CA1" w:rsidRDefault="003A701E">
      <w:pPr>
        <w:ind w:left="730" w:right="30"/>
      </w:pPr>
      <w:r>
        <w:t>I can't take the smell, can't t</w:t>
      </w:r>
      <w:r>
        <w:t xml:space="preserve">ake the </w:t>
      </w:r>
      <w:proofErr w:type="gramStart"/>
      <w:r>
        <w:t>noise</w:t>
      </w:r>
      <w:proofErr w:type="gramEnd"/>
    </w:p>
    <w:p w14:paraId="2F662C0B" w14:textId="77777777" w:rsidR="00C97CA1" w:rsidRDefault="003A701E">
      <w:pPr>
        <w:ind w:left="730" w:right="30"/>
      </w:pPr>
      <w:r>
        <w:t xml:space="preserve">Got no money to move out, I guess I got no </w:t>
      </w:r>
      <w:proofErr w:type="gramStart"/>
      <w:r>
        <w:t>choice</w:t>
      </w:r>
      <w:proofErr w:type="gramEnd"/>
    </w:p>
    <w:p w14:paraId="7DB470AB" w14:textId="77777777" w:rsidR="00C97CA1" w:rsidRDefault="003A701E">
      <w:pPr>
        <w:ind w:left="730" w:right="30"/>
      </w:pPr>
      <w:r>
        <w:t xml:space="preserve">Rats in the front room, roaches in the </w:t>
      </w:r>
      <w:proofErr w:type="gramStart"/>
      <w:r>
        <w:t>back</w:t>
      </w:r>
      <w:proofErr w:type="gramEnd"/>
    </w:p>
    <w:p w14:paraId="0E5345B0" w14:textId="77777777" w:rsidR="00C97CA1" w:rsidRDefault="003A701E">
      <w:pPr>
        <w:ind w:left="730" w:right="30"/>
      </w:pPr>
      <w:r>
        <w:t>Junkies in the alley with a baseball bat</w:t>
      </w:r>
    </w:p>
    <w:p w14:paraId="2BA52444" w14:textId="77777777" w:rsidR="00C97CA1" w:rsidRDefault="003A701E">
      <w:pPr>
        <w:ind w:left="730" w:right="30"/>
      </w:pPr>
      <w:r>
        <w:t xml:space="preserve">I tried to get away, but I couldn't get </w:t>
      </w:r>
      <w:proofErr w:type="gramStart"/>
      <w:r>
        <w:t>far</w:t>
      </w:r>
      <w:proofErr w:type="gramEnd"/>
    </w:p>
    <w:p w14:paraId="796D086F" w14:textId="77777777" w:rsidR="00C97CA1" w:rsidRDefault="003A701E">
      <w:pPr>
        <w:spacing w:after="281"/>
        <w:ind w:left="730" w:right="30"/>
      </w:pPr>
      <w:proofErr w:type="spellStart"/>
      <w:r>
        <w:t>'Cause</w:t>
      </w:r>
      <w:proofErr w:type="spellEnd"/>
      <w:r>
        <w:t xml:space="preserve"> a man with a tow truck repossessed my </w:t>
      </w:r>
      <w:proofErr w:type="gramStart"/>
      <w:r>
        <w:t>car</w:t>
      </w:r>
      <w:proofErr w:type="gramEnd"/>
    </w:p>
    <w:p w14:paraId="66E99251" w14:textId="77777777" w:rsidR="00C97CA1" w:rsidRDefault="003A701E">
      <w:pPr>
        <w:spacing w:line="507" w:lineRule="auto"/>
        <w:ind w:left="-5" w:right="30"/>
      </w:pPr>
      <w:r>
        <w:t xml:space="preserve">These are the images that come to mind at the opening of </w:t>
      </w:r>
      <w:r>
        <w:rPr>
          <w:i/>
        </w:rPr>
        <w:t>Jaguar</w:t>
      </w:r>
      <w:r>
        <w:t xml:space="preserve">. The lyrics embrace the noir aspects of cynicism, </w:t>
      </w:r>
      <w:proofErr w:type="gramStart"/>
      <w:r>
        <w:t>pessimism</w:t>
      </w:r>
      <w:proofErr w:type="gramEnd"/>
      <w:r>
        <w:t xml:space="preserve"> and decay in the South Bronx.</w:t>
      </w:r>
    </w:p>
    <w:p w14:paraId="299F2157" w14:textId="77777777" w:rsidR="00C97CA1" w:rsidRDefault="003A701E">
      <w:pPr>
        <w:spacing w:after="6" w:line="497" w:lineRule="auto"/>
        <w:ind w:left="-15" w:right="30" w:firstLine="720"/>
      </w:pPr>
      <w:r>
        <w:lastRenderedPageBreak/>
        <w:t>On these streets of “broken glass,” Iris spends her s</w:t>
      </w:r>
      <w:r>
        <w:t>chool days sitting on the stoop of her building, tempting men in cars with a wave or a stare, waiting for someone or something “to happen.” Iris may dress up to be a “different girl every day,” however she is nothing more than “a lost girl” desperate to be</w:t>
      </w:r>
      <w:r>
        <w:t xml:space="preserve"> found (Rodriguez 136).</w:t>
      </w:r>
    </w:p>
    <w:p w14:paraId="58CEE05E" w14:textId="77777777" w:rsidR="00C97CA1" w:rsidRDefault="003A701E">
      <w:pPr>
        <w:spacing w:after="0" w:line="507" w:lineRule="auto"/>
        <w:ind w:left="-15" w:right="30" w:firstLine="720"/>
      </w:pPr>
      <w:r>
        <w:t xml:space="preserve">With a man on the loose, “gutting hookers like fish,” (Rodriguez 136) Iris knows that with each car she steps into, </w:t>
      </w:r>
      <w:proofErr w:type="gramStart"/>
      <w:r>
        <w:t>she’s</w:t>
      </w:r>
      <w:proofErr w:type="gramEnd"/>
      <w:r>
        <w:t xml:space="preserve"> inviting the possibility of death and danger. It is the risk </w:t>
      </w:r>
      <w:proofErr w:type="gramStart"/>
      <w:r>
        <w:t>she’s</w:t>
      </w:r>
      <w:proofErr w:type="gramEnd"/>
      <w:r>
        <w:t xml:space="preserve"> willing to take for her hood knight in bull</w:t>
      </w:r>
      <w:r>
        <w:t>et proof armor.</w:t>
      </w:r>
    </w:p>
    <w:p w14:paraId="13826738" w14:textId="77777777" w:rsidR="00C97CA1" w:rsidRDefault="003A701E">
      <w:pPr>
        <w:spacing w:after="1" w:line="501" w:lineRule="auto"/>
        <w:ind w:left="730" w:right="30"/>
      </w:pPr>
      <w:r>
        <w:t xml:space="preserve">On South Bronx streets, life is worth maybe a subway token. Cops </w:t>
      </w:r>
      <w:proofErr w:type="gramStart"/>
      <w:r>
        <w:t>don’t</w:t>
      </w:r>
      <w:proofErr w:type="gramEnd"/>
      <w:r>
        <w:t xml:space="preserve"> take subways. If the hookers were white maybe it would be more of a story, more tragic TV reports. But South Bronx killing zone is an everyday thing, and so one more hoo</w:t>
      </w:r>
      <w:r>
        <w:t>ker body appearing near Hunt’s Point is not really a crime, just seen like waste disposal. Like a man dumping his trash. (Rodriguez 137)</w:t>
      </w:r>
    </w:p>
    <w:p w14:paraId="0CBE867F" w14:textId="77777777" w:rsidR="00C97CA1" w:rsidRDefault="003A701E">
      <w:pPr>
        <w:spacing w:after="0" w:line="507" w:lineRule="auto"/>
        <w:ind w:left="-5" w:right="30"/>
      </w:pPr>
      <w:r>
        <w:t>While her body is a commodity, Iris understands her life is essentially worthless. If murdered, her story would not mak</w:t>
      </w:r>
      <w:r>
        <w:t>e the headlines, the police would not seek justice. Her life as a poor</w:t>
      </w:r>
    </w:p>
    <w:p w14:paraId="043A5DA1" w14:textId="77777777" w:rsidR="00C97CA1" w:rsidRDefault="003A701E">
      <w:pPr>
        <w:spacing w:after="287"/>
        <w:ind w:left="-5" w:right="30"/>
      </w:pPr>
      <w:r>
        <w:t xml:space="preserve">Puerto Rican teenager and sex worker </w:t>
      </w:r>
      <w:proofErr w:type="gramStart"/>
      <w:r>
        <w:t>doesn’t</w:t>
      </w:r>
      <w:proofErr w:type="gramEnd"/>
      <w:r>
        <w:t xml:space="preserve"> deserve it.</w:t>
      </w:r>
    </w:p>
    <w:p w14:paraId="4E269266" w14:textId="77777777" w:rsidR="00C97CA1" w:rsidRDefault="003A701E">
      <w:pPr>
        <w:spacing w:after="531" w:line="495" w:lineRule="auto"/>
        <w:ind w:left="-15" w:right="30" w:firstLine="720"/>
      </w:pPr>
      <w:r>
        <w:t>Raised by a teenage mother, Angie, who turned tricks in the bedroom while Iris watched cartoons in the living room. Her mother h</w:t>
      </w:r>
      <w:r>
        <w:t>ad sex with men for money and her “father figure” was a pimp named, Pacheco. Iris is a product of her environment.</w:t>
      </w:r>
    </w:p>
    <w:p w14:paraId="38CB33A3" w14:textId="77777777" w:rsidR="00C97CA1" w:rsidRDefault="003A701E">
      <w:pPr>
        <w:spacing w:after="6"/>
        <w:ind w:left="751"/>
        <w:jc w:val="center"/>
      </w:pPr>
      <w:r>
        <w:t>[1st draft UNFINISHED]</w:t>
      </w:r>
    </w:p>
    <w:p w14:paraId="6688D339" w14:textId="77777777" w:rsidR="00C97CA1" w:rsidRDefault="003A701E">
      <w:pPr>
        <w:spacing w:after="281"/>
        <w:ind w:left="751" w:right="720"/>
        <w:jc w:val="center"/>
      </w:pPr>
      <w:r>
        <w:t>WORKS CITED</w:t>
      </w:r>
    </w:p>
    <w:p w14:paraId="2A1C17D6" w14:textId="77777777" w:rsidR="00C97CA1" w:rsidRDefault="003A701E">
      <w:pPr>
        <w:spacing w:after="3" w:line="478" w:lineRule="auto"/>
        <w:ind w:left="705" w:hanging="720"/>
      </w:pPr>
      <w:r>
        <w:lastRenderedPageBreak/>
        <w:t xml:space="preserve">Adler, Bill. “The South Bronx Was Getting a Bad Rap Until a Club Called Disco Fever Came Along.” May 16, 1983 </w:t>
      </w:r>
      <w:hyperlink r:id="rId8">
        <w:r>
          <w:rPr>
            <w:color w:val="1155CC"/>
            <w:u w:val="single" w:color="1155CC"/>
          </w:rPr>
          <w:t>https</w:t>
        </w:r>
        <w:r>
          <w:rPr>
            <w:color w:val="1155CC"/>
            <w:u w:val="single" w:color="1155CC"/>
          </w:rPr>
          <w:t xml:space="preserve">://people.com/archive/the-south-bronx-was-getting-a-bad-rap-until-a-club-called-dis </w:t>
        </w:r>
      </w:hyperlink>
      <w:hyperlink r:id="rId9">
        <w:r>
          <w:rPr>
            <w:color w:val="1155CC"/>
            <w:u w:val="single" w:color="1155CC"/>
          </w:rPr>
          <w:t>co-fever-came-along-vol-19-no-1</w:t>
        </w:r>
        <w:r>
          <w:rPr>
            <w:color w:val="1155CC"/>
            <w:u w:val="single" w:color="1155CC"/>
          </w:rPr>
          <w:t>9/</w:t>
        </w:r>
      </w:hyperlink>
    </w:p>
    <w:p w14:paraId="12CB3653" w14:textId="77777777" w:rsidR="00C97CA1" w:rsidRDefault="003A701E">
      <w:pPr>
        <w:spacing w:after="28" w:line="478" w:lineRule="auto"/>
        <w:ind w:left="805" w:hanging="820"/>
      </w:pPr>
      <w:r>
        <w:t xml:space="preserve">Flores, Ricky. “Hip Hop Photos” 9 March 2017, </w:t>
      </w:r>
      <w:hyperlink r:id="rId10">
        <w:r>
          <w:rPr>
            <w:color w:val="1155CC"/>
            <w:u w:val="single" w:color="1155CC"/>
          </w:rPr>
          <w:t xml:space="preserve">https://www.dazeddigital.com/photography/article/35056/1/ricky-flores-bronx-burning-h </w:t>
        </w:r>
      </w:hyperlink>
      <w:hyperlink r:id="rId11">
        <w:proofErr w:type="spellStart"/>
        <w:r>
          <w:rPr>
            <w:color w:val="1155CC"/>
            <w:u w:val="single" w:color="1155CC"/>
          </w:rPr>
          <w:t>ip</w:t>
        </w:r>
        <w:proofErr w:type="spellEnd"/>
        <w:r>
          <w:rPr>
            <w:color w:val="1155CC"/>
            <w:u w:val="single" w:color="1155CC"/>
          </w:rPr>
          <w:t>-hop-photos</w:t>
        </w:r>
      </w:hyperlink>
    </w:p>
    <w:p w14:paraId="18EFCFDE" w14:textId="77777777" w:rsidR="00C97CA1" w:rsidRDefault="003A701E">
      <w:pPr>
        <w:spacing w:after="0" w:line="492" w:lineRule="auto"/>
        <w:ind w:left="0" w:right="266" w:firstLine="0"/>
      </w:pPr>
      <w:proofErr w:type="spellStart"/>
      <w:r>
        <w:rPr>
          <w:color w:val="333333"/>
        </w:rPr>
        <w:t>GrandMaster</w:t>
      </w:r>
      <w:proofErr w:type="spellEnd"/>
      <w:r>
        <w:rPr>
          <w:color w:val="333333"/>
        </w:rPr>
        <w:t xml:space="preserve"> Flash and the Furious Five.  Lyrics to “The Message.” Genius, 2011, </w:t>
      </w:r>
      <w:hyperlink r:id="rId12">
        <w:r>
          <w:rPr>
            <w:color w:val="1155CC"/>
            <w:u w:val="single" w:color="1155CC"/>
          </w:rPr>
          <w:t xml:space="preserve">https://genius.com/Grandmaster-flash-and-the-furious-five-the-message-lyrics </w:t>
        </w:r>
      </w:hyperlink>
      <w:r>
        <w:t xml:space="preserve">Harmon, William, and Hugh Holman. </w:t>
      </w:r>
      <w:r>
        <w:rPr>
          <w:i/>
        </w:rPr>
        <w:t>A Handbook to Literature</w:t>
      </w:r>
      <w:r>
        <w:t>. 10th ed., Pearson Educati</w:t>
      </w:r>
      <w:r>
        <w:t>on,</w:t>
      </w:r>
    </w:p>
    <w:p w14:paraId="43063697" w14:textId="77777777" w:rsidR="00C97CA1" w:rsidRDefault="003A701E">
      <w:pPr>
        <w:spacing w:after="281"/>
        <w:ind w:left="730" w:right="30"/>
      </w:pPr>
      <w:r>
        <w:t>1996.</w:t>
      </w:r>
    </w:p>
    <w:p w14:paraId="60690882" w14:textId="77777777" w:rsidR="00C97CA1" w:rsidRDefault="003A701E">
      <w:pPr>
        <w:ind w:left="-5" w:right="30"/>
      </w:pPr>
      <w:r>
        <w:t xml:space="preserve">Rodriguez, Abraham. “Jaguar.” </w:t>
      </w:r>
      <w:r>
        <w:rPr>
          <w:i/>
        </w:rPr>
        <w:t>Bronx Noir</w:t>
      </w:r>
      <w:r>
        <w:t xml:space="preserve">, edited by S.J. </w:t>
      </w:r>
      <w:proofErr w:type="spellStart"/>
      <w:r>
        <w:t>Rozan</w:t>
      </w:r>
      <w:proofErr w:type="spellEnd"/>
      <w:r>
        <w:t>,</w:t>
      </w:r>
    </w:p>
    <w:p w14:paraId="38785245" w14:textId="77777777" w:rsidR="00C97CA1" w:rsidRDefault="003A701E">
      <w:pPr>
        <w:spacing w:after="281"/>
        <w:ind w:left="730" w:right="30"/>
      </w:pPr>
      <w:r>
        <w:t>Akashic Books, 2007, pp 136 -149</w:t>
      </w:r>
    </w:p>
    <w:p w14:paraId="7AF9023F" w14:textId="77777777" w:rsidR="00C97CA1" w:rsidRDefault="003A701E">
      <w:pPr>
        <w:spacing w:after="3" w:line="478" w:lineRule="auto"/>
        <w:ind w:left="805" w:hanging="820"/>
      </w:pPr>
      <w:r>
        <w:t xml:space="preserve">Rosen, Miss. “How hip hop rose from the ashes of the Bronx.” 9 March 2017, </w:t>
      </w:r>
      <w:hyperlink r:id="rId13">
        <w:r>
          <w:rPr>
            <w:color w:val="1155CC"/>
            <w:u w:val="single" w:color="1155CC"/>
          </w:rPr>
          <w:t xml:space="preserve">https://www.dazeddigital.com/photography/article/35056/1/ricky-flores-bronx-burning-h </w:t>
        </w:r>
      </w:hyperlink>
      <w:hyperlink r:id="rId14">
        <w:proofErr w:type="spellStart"/>
        <w:r>
          <w:rPr>
            <w:color w:val="1155CC"/>
            <w:u w:val="single" w:color="1155CC"/>
          </w:rPr>
          <w:t>ip</w:t>
        </w:r>
        <w:proofErr w:type="spellEnd"/>
        <w:r>
          <w:rPr>
            <w:color w:val="1155CC"/>
            <w:u w:val="single" w:color="1155CC"/>
          </w:rPr>
          <w:t>-hop-p</w:t>
        </w:r>
        <w:r>
          <w:rPr>
            <w:color w:val="1155CC"/>
            <w:u w:val="single" w:color="1155CC"/>
          </w:rPr>
          <w:t>hotos</w:t>
        </w:r>
      </w:hyperlink>
    </w:p>
    <w:sectPr w:rsidR="00C97CA1">
      <w:headerReference w:type="even" r:id="rId15"/>
      <w:headerReference w:type="default" r:id="rId16"/>
      <w:headerReference w:type="first" r:id="rId17"/>
      <w:pgSz w:w="12240" w:h="15840"/>
      <w:pgMar w:top="1498" w:right="1461" w:bottom="1981" w:left="1440" w:header="77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6050F" w14:textId="77777777" w:rsidR="003A701E" w:rsidRDefault="003A701E">
      <w:pPr>
        <w:spacing w:after="0" w:line="240" w:lineRule="auto"/>
      </w:pPr>
      <w:r>
        <w:separator/>
      </w:r>
    </w:p>
  </w:endnote>
  <w:endnote w:type="continuationSeparator" w:id="0">
    <w:p w14:paraId="6E45DD4F" w14:textId="77777777" w:rsidR="003A701E" w:rsidRDefault="003A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AF0F2" w14:textId="77777777" w:rsidR="003A701E" w:rsidRDefault="003A701E">
      <w:pPr>
        <w:spacing w:after="0" w:line="240" w:lineRule="auto"/>
      </w:pPr>
      <w:r>
        <w:separator/>
      </w:r>
    </w:p>
  </w:footnote>
  <w:footnote w:type="continuationSeparator" w:id="0">
    <w:p w14:paraId="5858BDEA" w14:textId="77777777" w:rsidR="003A701E" w:rsidRDefault="003A7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96FFA" w14:textId="77777777" w:rsidR="00C97CA1" w:rsidRDefault="003A701E">
    <w:pPr>
      <w:spacing w:after="0"/>
      <w:ind w:left="0" w:right="-21" w:firstLine="0"/>
      <w:jc w:val="right"/>
    </w:pPr>
    <w:r>
      <w:rPr>
        <w:color w:val="434343"/>
      </w:rPr>
      <w:t xml:space="preserve">Quinones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434343"/>
      </w:rPr>
      <w:t>1</w:t>
    </w:r>
    <w:r>
      <w:rPr>
        <w:color w:val="434343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E8361" w14:textId="3116FB86" w:rsidR="00C97CA1" w:rsidRDefault="003A701E" w:rsidP="00F815D7">
    <w:pPr>
      <w:spacing w:after="0"/>
      <w:ind w:left="0" w:right="-21" w:firstLine="0"/>
    </w:pPr>
    <w:r>
      <w:rPr>
        <w:color w:val="434343"/>
      </w:rPr>
      <w:t xml:space="preserve"> </w:t>
    </w:r>
    <w:r w:rsidR="00F815D7">
      <w:rPr>
        <w:color w:val="434343"/>
      </w:rPr>
      <w:t xml:space="preserve">                                                                                                                      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434343"/>
      </w:rPr>
      <w:t>1</w:t>
    </w:r>
    <w:r>
      <w:rPr>
        <w:color w:val="434343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53844" w14:textId="77777777" w:rsidR="00C97CA1" w:rsidRDefault="003A701E">
    <w:pPr>
      <w:spacing w:after="0"/>
      <w:ind w:left="0" w:right="-21" w:firstLine="0"/>
      <w:jc w:val="right"/>
    </w:pPr>
    <w:r>
      <w:rPr>
        <w:color w:val="434343"/>
      </w:rPr>
      <w:t xml:space="preserve">Quinones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434343"/>
      </w:rPr>
      <w:t>1</w:t>
    </w:r>
    <w:r>
      <w:rPr>
        <w:color w:val="434343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CA1"/>
    <w:rsid w:val="003A701E"/>
    <w:rsid w:val="00C97CA1"/>
    <w:rsid w:val="00F8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E68B9"/>
  <w15:docId w15:val="{08DE960B-76EE-4362-938A-4797F8BE1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55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81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5D7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ople.com/archive/the-south-bronx-was-getting-a-bad-rap-until-a-club-called-disco-fever-came-along-vol-19-no-19/" TargetMode="External"/><Relationship Id="rId13" Type="http://schemas.openxmlformats.org/officeDocument/2006/relationships/hyperlink" Target="https://www.dazeddigital.com/photography/article/35056/1/ricky-flores-bronx-burning-hip-hop-photos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be.com/playlist?list=PLYytSXB_FyEJ_hqqOxyd0gmP9G_6zXUdV" TargetMode="External"/><Relationship Id="rId12" Type="http://schemas.openxmlformats.org/officeDocument/2006/relationships/hyperlink" Target="https://genius.com/Grandmaster-flash-and-the-furious-five-the-message-lyrics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s://www.dazeddigital.com/photography/article/35056/1/ricky-flores-bronx-burning-hip-hop-photos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www.dazeddigital.com/photography/article/35056/1/ricky-flores-bronx-burning-hip-hop-photos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people.com/archive/the-south-bronx-was-getting-a-bad-rap-until-a-club-called-disco-fever-came-along-vol-19-no-19/" TargetMode="External"/><Relationship Id="rId14" Type="http://schemas.openxmlformats.org/officeDocument/2006/relationships/hyperlink" Target="https://www.dazeddigital.com/photography/article/35056/1/ricky-flores-bronx-burning-hip-hop-pho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813</Words>
  <Characters>4636</Characters>
  <Application>Microsoft Office Word</Application>
  <DocSecurity>0</DocSecurity>
  <Lines>38</Lines>
  <Paragraphs>10</Paragraphs>
  <ScaleCrop>false</ScaleCrop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LQ Example The Mixtape/Research Paper</dc:title>
  <dc:subject/>
  <dc:creator>Shirley merolus</dc:creator>
  <cp:keywords/>
  <cp:lastModifiedBy>Shirley merolus</cp:lastModifiedBy>
  <cp:revision>2</cp:revision>
  <dcterms:created xsi:type="dcterms:W3CDTF">2021-04-27T17:33:00Z</dcterms:created>
  <dcterms:modified xsi:type="dcterms:W3CDTF">2021-04-27T17:33:00Z</dcterms:modified>
</cp:coreProperties>
</file>